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68" w:rsidRDefault="00A71568" w:rsidP="00A71568">
      <w:pPr>
        <w:jc w:val="center"/>
      </w:pPr>
      <w:r>
        <w:t>Mathematics of Sound Waves I</w:t>
      </w:r>
    </w:p>
    <w:p w:rsidR="003E1F8D" w:rsidRDefault="003E1F8D" w:rsidP="00A71568">
      <w:pPr>
        <w:pStyle w:val="ListParagraph"/>
        <w:numPr>
          <w:ilvl w:val="0"/>
          <w:numId w:val="1"/>
        </w:numPr>
      </w:pPr>
      <w:r>
        <w:t xml:space="preserve"> On an 86</w:t>
      </w:r>
      <w:r>
        <w:rPr>
          <w:rFonts w:cstheme="minorHAnsi"/>
        </w:rPr>
        <w:t>°</w:t>
      </w:r>
      <w:r w:rsidR="00A71568">
        <w:t xml:space="preserve"> summe</w:t>
      </w:r>
      <w:r>
        <w:t>r day, the speed of sound is 349 m/s.  How far will the sound made from lightning (referred to as thunder) travel in 5.0 seconds?</w:t>
      </w:r>
    </w:p>
    <w:p w:rsidR="003E1F8D" w:rsidRDefault="003E1F8D" w:rsidP="003E1F8D"/>
    <w:p w:rsidR="003E1F8D" w:rsidRDefault="003E1F8D" w:rsidP="003E1F8D"/>
    <w:p w:rsidR="003E1F8D" w:rsidRDefault="003E1F8D" w:rsidP="003E1F8D"/>
    <w:p w:rsidR="003E1F8D" w:rsidRDefault="003E1F8D" w:rsidP="003E1F8D"/>
    <w:p w:rsidR="00A71568" w:rsidRDefault="003E1F8D" w:rsidP="00A71568">
      <w:pPr>
        <w:pStyle w:val="ListParagraph"/>
        <w:numPr>
          <w:ilvl w:val="0"/>
          <w:numId w:val="1"/>
        </w:numPr>
      </w:pPr>
      <w:r>
        <w:t>The dominant frequency of thunder is 100Hz.  Compute the wavelength of a 100 Hz thunder “clap” if the speed of sound is still 349 m/s.</w:t>
      </w:r>
    </w:p>
    <w:p w:rsidR="003E1F8D" w:rsidRDefault="003E1F8D" w:rsidP="003E1F8D"/>
    <w:p w:rsidR="003E1F8D" w:rsidRDefault="003E1F8D" w:rsidP="003E1F8D"/>
    <w:p w:rsidR="003E1F8D" w:rsidRDefault="003E1F8D" w:rsidP="003E1F8D"/>
    <w:p w:rsidR="003E1F8D" w:rsidRDefault="003E1F8D" w:rsidP="003E1F8D"/>
    <w:p w:rsidR="003E1F8D" w:rsidRDefault="003E1F8D" w:rsidP="00A71568">
      <w:pPr>
        <w:pStyle w:val="ListParagraph"/>
        <w:numPr>
          <w:ilvl w:val="0"/>
          <w:numId w:val="1"/>
        </w:numPr>
      </w:pPr>
      <w:r>
        <w:t>On a colder day, the same frequency of thunder will have a different:</w:t>
      </w:r>
    </w:p>
    <w:p w:rsidR="003E1F8D" w:rsidRDefault="003E1F8D" w:rsidP="003E1F8D">
      <w:pPr>
        <w:pStyle w:val="ListParagraph"/>
        <w:numPr>
          <w:ilvl w:val="0"/>
          <w:numId w:val="2"/>
        </w:numPr>
      </w:pPr>
      <w:r>
        <w:t xml:space="preserve"> frequency</w:t>
      </w:r>
      <w:r>
        <w:tab/>
      </w:r>
      <w:r>
        <w:tab/>
        <w:t>B)  speed</w:t>
      </w:r>
      <w:r>
        <w:tab/>
        <w:t>C)  wavelength</w:t>
      </w:r>
      <w:r>
        <w:tab/>
      </w:r>
      <w:r>
        <w:tab/>
        <w:t>D)  category</w:t>
      </w:r>
    </w:p>
    <w:p w:rsidR="003E1F8D" w:rsidRDefault="003E1F8D" w:rsidP="003E1F8D"/>
    <w:p w:rsidR="003E1F8D" w:rsidRDefault="003E1F8D" w:rsidP="003E1F8D"/>
    <w:p w:rsidR="003E1F8D" w:rsidRDefault="003E1F8D" w:rsidP="003E1F8D">
      <w:bookmarkStart w:id="0" w:name="_GoBack"/>
      <w:bookmarkEnd w:id="0"/>
    </w:p>
    <w:p w:rsidR="003E1F8D" w:rsidRDefault="003E1F8D" w:rsidP="003E1F8D">
      <w:pPr>
        <w:jc w:val="center"/>
      </w:pPr>
      <w:r>
        <w:t>Mathematics of Sound Waves I</w:t>
      </w:r>
    </w:p>
    <w:p w:rsidR="003E1F8D" w:rsidRDefault="003E1F8D" w:rsidP="003E1F8D">
      <w:pPr>
        <w:pStyle w:val="ListParagraph"/>
        <w:numPr>
          <w:ilvl w:val="0"/>
          <w:numId w:val="3"/>
        </w:numPr>
      </w:pPr>
      <w:r>
        <w:t xml:space="preserve"> On an 86</w:t>
      </w:r>
      <w:r>
        <w:rPr>
          <w:rFonts w:cstheme="minorHAnsi"/>
        </w:rPr>
        <w:t>°</w:t>
      </w:r>
      <w:r>
        <w:t xml:space="preserve"> summer day, the speed of sound is 349 m/s.  How far will the sound made from lightning (referred to as thunder) travel in 5.0 seconds?</w:t>
      </w:r>
    </w:p>
    <w:p w:rsidR="003E1F8D" w:rsidRDefault="003E1F8D" w:rsidP="003E1F8D"/>
    <w:p w:rsidR="003E1F8D" w:rsidRDefault="003E1F8D" w:rsidP="003E1F8D"/>
    <w:p w:rsidR="003E1F8D" w:rsidRDefault="003E1F8D" w:rsidP="003E1F8D"/>
    <w:p w:rsidR="003E1F8D" w:rsidRDefault="003E1F8D" w:rsidP="003E1F8D"/>
    <w:p w:rsidR="003E1F8D" w:rsidRDefault="003E1F8D" w:rsidP="003E1F8D">
      <w:pPr>
        <w:pStyle w:val="ListParagraph"/>
        <w:numPr>
          <w:ilvl w:val="0"/>
          <w:numId w:val="3"/>
        </w:numPr>
      </w:pPr>
      <w:r>
        <w:t>The dominant frequency of thunder is 100Hz.  Compute the wavelength of a 100 Hz thunder “clap” if the speed of sound is still 349 m/s.</w:t>
      </w:r>
    </w:p>
    <w:p w:rsidR="003E1F8D" w:rsidRDefault="003E1F8D" w:rsidP="003E1F8D"/>
    <w:p w:rsidR="003E1F8D" w:rsidRDefault="003E1F8D" w:rsidP="003E1F8D"/>
    <w:p w:rsidR="003E1F8D" w:rsidRDefault="003E1F8D" w:rsidP="003E1F8D"/>
    <w:p w:rsidR="003E1F8D" w:rsidRDefault="003E1F8D" w:rsidP="003E1F8D"/>
    <w:p w:rsidR="003E1F8D" w:rsidRDefault="003E1F8D" w:rsidP="003E1F8D">
      <w:pPr>
        <w:pStyle w:val="ListParagraph"/>
        <w:numPr>
          <w:ilvl w:val="0"/>
          <w:numId w:val="3"/>
        </w:numPr>
      </w:pPr>
      <w:r>
        <w:t>On a colder day, the same frequency of thunder will have a different:</w:t>
      </w:r>
    </w:p>
    <w:p w:rsidR="003E1F8D" w:rsidRDefault="003E1F8D" w:rsidP="003E1F8D">
      <w:pPr>
        <w:pStyle w:val="ListParagraph"/>
        <w:numPr>
          <w:ilvl w:val="0"/>
          <w:numId w:val="4"/>
        </w:numPr>
      </w:pPr>
      <w:r>
        <w:t xml:space="preserve"> frequency</w:t>
      </w:r>
      <w:r>
        <w:tab/>
      </w:r>
      <w:r>
        <w:tab/>
        <w:t>B)  speed</w:t>
      </w:r>
      <w:r>
        <w:tab/>
        <w:t>C)  wavelength</w:t>
      </w:r>
      <w:r>
        <w:tab/>
      </w:r>
      <w:r>
        <w:tab/>
      </w:r>
    </w:p>
    <w:sectPr w:rsidR="003E1F8D" w:rsidSect="00A71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3722"/>
    <w:multiLevelType w:val="hybridMultilevel"/>
    <w:tmpl w:val="0636AEC6"/>
    <w:lvl w:ilvl="0" w:tplc="58AEA8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25653"/>
    <w:multiLevelType w:val="hybridMultilevel"/>
    <w:tmpl w:val="F9165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02EE"/>
    <w:multiLevelType w:val="hybridMultilevel"/>
    <w:tmpl w:val="F9165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07C8D"/>
    <w:multiLevelType w:val="hybridMultilevel"/>
    <w:tmpl w:val="1C56811C"/>
    <w:lvl w:ilvl="0" w:tplc="33FE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68"/>
    <w:rsid w:val="003E1F8D"/>
    <w:rsid w:val="0050533C"/>
    <w:rsid w:val="00A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56EF-2FCD-45CF-AFD8-68DADFC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SMITH, IAN</cp:lastModifiedBy>
  <cp:revision>1</cp:revision>
  <dcterms:created xsi:type="dcterms:W3CDTF">2016-02-22T13:12:00Z</dcterms:created>
  <dcterms:modified xsi:type="dcterms:W3CDTF">2016-02-22T13:27:00Z</dcterms:modified>
</cp:coreProperties>
</file>